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332C8" w:rsidTr="000F763D">
        <w:tc>
          <w:tcPr>
            <w:tcW w:w="4785" w:type="dxa"/>
          </w:tcPr>
          <w:p w:rsidR="008332C8" w:rsidRDefault="008332C8" w:rsidP="00AB645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332C8" w:rsidRPr="008332C8" w:rsidRDefault="0053300E" w:rsidP="008332C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Приложение № 1</w:t>
            </w:r>
            <w:r w:rsidR="008332C8" w:rsidRPr="008332C8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0F763D" w:rsidRDefault="0053300E" w:rsidP="008332C8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 </w:t>
            </w:r>
            <w:r w:rsidR="008332C8" w:rsidRPr="008332C8">
              <w:rPr>
                <w:rFonts w:ascii="Times New Roman" w:hAnsi="Times New Roman" w:cs="Times New Roman"/>
                <w:lang w:eastAsia="ru-RU"/>
              </w:rPr>
              <w:t>приказ</w:t>
            </w:r>
            <w:r>
              <w:rPr>
                <w:rFonts w:ascii="Times New Roman" w:hAnsi="Times New Roman" w:cs="Times New Roman"/>
                <w:lang w:eastAsia="ru-RU"/>
              </w:rPr>
              <w:t>у</w:t>
            </w:r>
            <w:bookmarkStart w:id="0" w:name="_GoBack"/>
            <w:bookmarkEnd w:id="0"/>
            <w:r w:rsidR="008332C8" w:rsidRPr="008332C8">
              <w:rPr>
                <w:rFonts w:ascii="Times New Roman" w:hAnsi="Times New Roman" w:cs="Times New Roman"/>
                <w:lang w:eastAsia="ru-RU"/>
              </w:rPr>
              <w:t xml:space="preserve"> директора ОБУСО «КЦСОН Касторенского района»</w:t>
            </w:r>
          </w:p>
          <w:p w:rsidR="008332C8" w:rsidRDefault="008332C8" w:rsidP="0053300E">
            <w:pPr>
              <w:pStyle w:val="a4"/>
              <w:jc w:val="right"/>
              <w:rPr>
                <w:lang w:eastAsia="ru-RU"/>
              </w:rPr>
            </w:pPr>
            <w:r w:rsidRPr="008332C8">
              <w:rPr>
                <w:rFonts w:ascii="Times New Roman" w:hAnsi="Times New Roman" w:cs="Times New Roman"/>
                <w:lang w:eastAsia="ru-RU"/>
              </w:rPr>
              <w:t xml:space="preserve"> от </w:t>
            </w:r>
            <w:r w:rsidR="0053300E">
              <w:rPr>
                <w:rFonts w:ascii="Times New Roman" w:hAnsi="Times New Roman" w:cs="Times New Roman"/>
                <w:lang w:eastAsia="ru-RU"/>
              </w:rPr>
              <w:t>29 декабря 2018 года</w:t>
            </w:r>
            <w:r w:rsidRPr="008332C8">
              <w:rPr>
                <w:rFonts w:ascii="Times New Roman" w:hAnsi="Times New Roman" w:cs="Times New Roman"/>
                <w:lang w:eastAsia="ru-RU"/>
              </w:rPr>
              <w:t xml:space="preserve">   №</w:t>
            </w:r>
            <w:r w:rsidR="0053300E">
              <w:rPr>
                <w:rFonts w:ascii="Times New Roman" w:hAnsi="Times New Roman" w:cs="Times New Roman"/>
                <w:lang w:eastAsia="ru-RU"/>
              </w:rPr>
              <w:t xml:space="preserve"> 152- о/д</w:t>
            </w:r>
          </w:p>
        </w:tc>
      </w:tr>
    </w:tbl>
    <w:p w:rsidR="008332C8" w:rsidRDefault="008332C8" w:rsidP="00AB6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6452" w:rsidRPr="000F763D" w:rsidRDefault="00AB6452" w:rsidP="00AB64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</w:t>
      </w:r>
      <w:r w:rsidRPr="000F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внутреннего распорядка для получателей социальных услуг в отделениях социального обслуживания на дому </w:t>
      </w:r>
      <w:r w:rsidR="000F763D" w:rsidRPr="000F7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ОБУСО «КЦСОН Касторенского района»</w:t>
      </w:r>
    </w:p>
    <w:p w:rsidR="00AB6452" w:rsidRPr="000F763D" w:rsidRDefault="00AB6452" w:rsidP="000F7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определяют права и обязанности получателей социальных услуг при предоставлении им социальных услуг на дому, регламентируют правила поведения и характер взаимоотношений между получателями услуг и </w:t>
      </w:r>
      <w:r w:rsid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работниками ОБУСО «КЦСОН Касторенского района» (далее </w:t>
      </w: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</w:t>
      </w:r>
      <w:r w:rsid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 предоставлении социальных услуг, а также определяют степень ответственности за возможные нарушения настоящих Правил.</w:t>
      </w:r>
    </w:p>
    <w:p w:rsidR="00AB6452" w:rsidRPr="000F763D" w:rsidRDefault="00AB6452" w:rsidP="000F7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распорядка обязательны для работников отделений социального обслуживания на дому и получателей социальных услуг.</w:t>
      </w:r>
    </w:p>
    <w:p w:rsidR="00AB6452" w:rsidRPr="000F763D" w:rsidRDefault="00AB6452" w:rsidP="000F7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обслуживание на дому осуществляется </w:t>
      </w:r>
      <w:r w:rsid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 на дому Поставщика (далее – сотрудник) в рабочие дни:</w:t>
      </w:r>
    </w:p>
    <w:p w:rsidR="00AB6452" w:rsidRPr="000F763D" w:rsidRDefault="00AB6452" w:rsidP="000F76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</w:t>
      </w:r>
      <w:r w:rsid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8.00 до 17.00 (перерыв на обед с 12.00 до </w:t>
      </w:r>
      <w:r w:rsid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13.00</w:t>
      </w: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763D" w:rsidRPr="000F763D" w:rsidRDefault="000F763D" w:rsidP="000F76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</w:t>
      </w: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8.00 до 17.00 (перерыв на обед с 12.00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452" w:rsidRPr="000F763D" w:rsidRDefault="00AB6452" w:rsidP="000F763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и воскресенье – выходные дни.</w:t>
      </w:r>
    </w:p>
    <w:p w:rsidR="00AB6452" w:rsidRPr="000F763D" w:rsidRDefault="00AB6452" w:rsidP="000F7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социальных услуг осуществляется на основании Договора о предоставлении социальных услуг, заключённого между Поставщиком и Получателем социальных услуг в соответствии с Индивидуальной программой предоставления социальных услуг (далее – ИППСУ).</w:t>
      </w:r>
    </w:p>
    <w:p w:rsidR="00AB6452" w:rsidRPr="000F763D" w:rsidRDefault="00AB6452" w:rsidP="000F7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ИППСУ для получателя социальных услуг носит рекомендательный характер, для Поставщика социальных услуг – обязательный характер.</w:t>
      </w:r>
    </w:p>
    <w:p w:rsidR="00AB6452" w:rsidRPr="000F763D" w:rsidRDefault="00AB6452" w:rsidP="000F7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предоставления социальной услуги не может быть  меньше объёма, предусмотренного условиями Договора.</w:t>
      </w:r>
    </w:p>
    <w:p w:rsidR="00AB6452" w:rsidRPr="000F763D" w:rsidRDefault="00AB6452" w:rsidP="000F7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получении социальных услуг на дому получатели социальных услуг имеют право </w:t>
      </w:r>
      <w:proofErr w:type="gramStart"/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6452" w:rsidRPr="000F763D" w:rsidRDefault="00AB6452" w:rsidP="000F7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социальные услуги, о возможности получения услуг на условиях частичной или полной оплаты, бесплатно, а также о поставщиках социальных услуг;</w:t>
      </w:r>
    </w:p>
    <w:p w:rsidR="00AB6452" w:rsidRPr="000F763D" w:rsidRDefault="00AB6452" w:rsidP="000F7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вида и объёмов оказываемых социальных услуг в рамках ИППСУ;</w:t>
      </w:r>
    </w:p>
    <w:p w:rsidR="00AB6452" w:rsidRPr="000F763D" w:rsidRDefault="00AB6452" w:rsidP="000F7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Уважительное и гуманное отношение со стороны </w:t>
      </w:r>
      <w:r w:rsid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Поставщика;</w:t>
      </w:r>
    </w:p>
    <w:p w:rsidR="00AB6452" w:rsidRPr="000F763D" w:rsidRDefault="00AB6452" w:rsidP="000F7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информации личного характера, ставшей известной при оказании социальных услуг;</w:t>
      </w:r>
    </w:p>
    <w:p w:rsidR="00AB6452" w:rsidRPr="000F763D" w:rsidRDefault="00AB6452" w:rsidP="000F7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сопровождение;</w:t>
      </w:r>
    </w:p>
    <w:p w:rsidR="00AB6452" w:rsidRPr="000F763D" w:rsidRDefault="00AB6452" w:rsidP="000F7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от социального обслуживания;</w:t>
      </w:r>
    </w:p>
    <w:p w:rsidR="00AB6452" w:rsidRPr="000F763D" w:rsidRDefault="00AB6452" w:rsidP="000F7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заведующего отделением, руководител</w:t>
      </w:r>
      <w:r w:rsid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о нарушении договорных обязательств или некорректном поведении, допущенном  </w:t>
      </w:r>
      <w:r w:rsid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</w:t>
      </w: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  по отношению к нему при оказании социальных услуг;</w:t>
      </w:r>
    </w:p>
    <w:p w:rsidR="00AB6452" w:rsidRPr="000F763D" w:rsidRDefault="00AB6452" w:rsidP="000F763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своих прав и законных интересов, в том числе в судебном порядке.</w:t>
      </w:r>
    </w:p>
    <w:p w:rsidR="00AB6452" w:rsidRPr="000F763D" w:rsidRDefault="00AB6452" w:rsidP="000F763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социальных услуг на  дому получатели социальных услуг обязаны:</w:t>
      </w:r>
    </w:p>
    <w:p w:rsidR="00AB6452" w:rsidRPr="000F763D" w:rsidRDefault="00AB6452" w:rsidP="000F76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Относиться к </w:t>
      </w:r>
      <w:r w:rsid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</w:t>
      </w: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социального обслуживания на дому, предоставляющим социальные услуги на дому, уважительно и корректно, соблюдать общепринятые нормы поведения;</w:t>
      </w:r>
    </w:p>
    <w:p w:rsidR="00AB6452" w:rsidRPr="000F763D" w:rsidRDefault="000F763D" w:rsidP="000F76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доступ работникам</w:t>
      </w:r>
      <w:r w:rsidR="00AB6452"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Поставщика в жилые помещения для исполнения ими своих служебных обязанностей согласно графику социального обслуживания на дому, а также в случае необходимости – в другие дни по согласованию с заведующим отделением социального обслуживания на дому (в том числе своевременно информировать об изменении шифров, кодов подъездных дверей);</w:t>
      </w:r>
    </w:p>
    <w:p w:rsidR="00AB6452" w:rsidRPr="000F763D" w:rsidRDefault="00AB6452" w:rsidP="000F76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должное санитарное состояние жилища;</w:t>
      </w:r>
    </w:p>
    <w:p w:rsidR="00AB6452" w:rsidRPr="000F763D" w:rsidRDefault="00AB6452" w:rsidP="000F76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личной гигиены;</w:t>
      </w:r>
    </w:p>
    <w:p w:rsidR="00AB6452" w:rsidRPr="000F763D" w:rsidRDefault="00AB6452" w:rsidP="000F76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осуществлять уход за домашними животными;</w:t>
      </w:r>
    </w:p>
    <w:p w:rsidR="00AB6452" w:rsidRPr="000F763D" w:rsidRDefault="00AB6452" w:rsidP="000F76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Сообщать работникам отделения сведения, необходимые для организации предоставления социального обслуживания на дому;</w:t>
      </w:r>
    </w:p>
    <w:p w:rsidR="00AB6452" w:rsidRPr="000F763D" w:rsidRDefault="00AB6452" w:rsidP="000F76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Исключать ситуации, угрожающие здоровью и жизни сотрудников отделения;</w:t>
      </w:r>
    </w:p>
    <w:p w:rsidR="00AB6452" w:rsidRPr="000F763D" w:rsidRDefault="00AB6452" w:rsidP="000F76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условия Договора о предоставлении социальных услуг, заключённого с Поставщиком социальных услуг, в том числе своевременно и в полном объёме </w:t>
      </w:r>
      <w:proofErr w:type="gramStart"/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оплачивать стоимость </w:t>
      </w: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предоставленных</w:t>
      </w:r>
      <w:proofErr w:type="gramEnd"/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</w:t>
      </w:r>
      <w:r w:rsidR="00F51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их предоставлении за плату или частичную плату;</w:t>
      </w:r>
    </w:p>
    <w:p w:rsidR="00AB6452" w:rsidRPr="000F763D" w:rsidRDefault="00AB6452" w:rsidP="000F76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заказ на покупку продуктов, промышленных товаров и услуг  не позднее дня, предшествующего дню планового посещения;</w:t>
      </w:r>
    </w:p>
    <w:p w:rsidR="00AB6452" w:rsidRPr="000F763D" w:rsidRDefault="00AB6452" w:rsidP="000F76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заявки на покупку продуктов, промышленных товаров не допускать превышения предельно допустимых нагрузок для женщин при подъёме и перемещении тяжестей вручную, а именно не более 7 кг в соответствии с трудовым законодательством Российской Федерации;</w:t>
      </w:r>
    </w:p>
    <w:p w:rsidR="00AB6452" w:rsidRPr="000F763D" w:rsidRDefault="00AB6452" w:rsidP="000F76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обеспечивать социального работника денежными средствами в размере, достаточном для приобретения заказываемых продовольственных и промышленных товаров, лекарственных средств, изделий медицинского назначения и других товаров и услуг. Производить окончательный взаим</w:t>
      </w:r>
      <w:r w:rsid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орасчёт по предъявлении покупок</w:t>
      </w: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6452" w:rsidRPr="000F763D" w:rsidRDefault="00AB6452" w:rsidP="000F76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продукты питания, промышленные тов</w:t>
      </w:r>
      <w:r w:rsid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ары, другие покупки, сделанные работником</w:t>
      </w: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заказом;</w:t>
      </w:r>
    </w:p>
    <w:p w:rsidR="00AB6452" w:rsidRPr="000F763D" w:rsidRDefault="00AB6452" w:rsidP="000F76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в письменной форме  предупреждать Поставщика об отказе от социального обслуживания, о приостановлении социального обслуживания, об изменениях видов, объёма, периодичности, условий, сроков предоставления социальных услуг;</w:t>
      </w:r>
    </w:p>
    <w:p w:rsidR="00AB6452" w:rsidRPr="000F763D" w:rsidRDefault="00AB6452" w:rsidP="000F763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Поставщика о выявлении медицинских противопоказаний к социальному обслуживанию на дому.</w:t>
      </w:r>
    </w:p>
    <w:p w:rsidR="00AB6452" w:rsidRPr="000F763D" w:rsidRDefault="00AB6452" w:rsidP="00907B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социальных услуг на дому получателям социальных услуг запрещается:</w:t>
      </w:r>
    </w:p>
    <w:p w:rsidR="00AB6452" w:rsidRPr="000F763D" w:rsidRDefault="00AB6452" w:rsidP="000F76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Употреблять нецензурные выражения, применять физическое насилие и другие действия, унижающие честь и достоинство </w:t>
      </w:r>
      <w:r w:rsidR="00907B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</w:t>
      </w: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Поставщика;</w:t>
      </w:r>
    </w:p>
    <w:p w:rsidR="00AB6452" w:rsidRPr="000F763D" w:rsidRDefault="00AB6452" w:rsidP="000F763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Находиться в состоянии алкогольного, наркотического, токсического опьянения.</w:t>
      </w:r>
    </w:p>
    <w:p w:rsidR="00AB6452" w:rsidRPr="000F763D" w:rsidRDefault="00AB6452" w:rsidP="00907B6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социальных услуг Поставщик социальных услуг имеет право отказать получателю социальных услуг в предоставлении социальных услуг в случае:</w:t>
      </w:r>
    </w:p>
    <w:p w:rsidR="00AB6452" w:rsidRPr="000F763D" w:rsidRDefault="00F51B6C" w:rsidP="000F76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B6452"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452"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документов, необходимых для предоставления социальных услуг в соответствии с действующим законодательством;</w:t>
      </w:r>
    </w:p>
    <w:p w:rsidR="00AB6452" w:rsidRPr="000F763D" w:rsidRDefault="00AB6452" w:rsidP="000F76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условий Договора о предоставлении социальных услуг;</w:t>
      </w:r>
    </w:p>
    <w:p w:rsidR="00AB6452" w:rsidRPr="000F763D" w:rsidRDefault="00AB6452" w:rsidP="000F76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63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у получателя социальных услуг медицинских противопоказаний (при наличии соответствующего заключения уполномоченной медицинской организации);</w:t>
      </w:r>
    </w:p>
    <w:p w:rsidR="00077C40" w:rsidRPr="00907B69" w:rsidRDefault="00AB6452" w:rsidP="000F763D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B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неоднократного нарушения им настоящих Правил (при наличии документально подтверждённых фактов таких нарушений). </w:t>
      </w:r>
    </w:p>
    <w:sectPr w:rsidR="00077C40" w:rsidRPr="0090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B90"/>
    <w:multiLevelType w:val="multilevel"/>
    <w:tmpl w:val="1AFCA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21597"/>
    <w:multiLevelType w:val="multilevel"/>
    <w:tmpl w:val="C99E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753D7"/>
    <w:multiLevelType w:val="multilevel"/>
    <w:tmpl w:val="3872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938F3"/>
    <w:multiLevelType w:val="multilevel"/>
    <w:tmpl w:val="1A8E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A7D8F"/>
    <w:multiLevelType w:val="multilevel"/>
    <w:tmpl w:val="5FF6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E5043"/>
    <w:multiLevelType w:val="multilevel"/>
    <w:tmpl w:val="D3061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3D7A61"/>
    <w:multiLevelType w:val="multilevel"/>
    <w:tmpl w:val="6CC4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DF51C2"/>
    <w:multiLevelType w:val="multilevel"/>
    <w:tmpl w:val="7B8C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373BC0"/>
    <w:multiLevelType w:val="multilevel"/>
    <w:tmpl w:val="E084B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B82240"/>
    <w:multiLevelType w:val="multilevel"/>
    <w:tmpl w:val="78A86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9F217B"/>
    <w:multiLevelType w:val="multilevel"/>
    <w:tmpl w:val="6A22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F4"/>
    <w:rsid w:val="00077C40"/>
    <w:rsid w:val="000F763D"/>
    <w:rsid w:val="0053300E"/>
    <w:rsid w:val="008332C8"/>
    <w:rsid w:val="00907B69"/>
    <w:rsid w:val="00925CF4"/>
    <w:rsid w:val="00AB6452"/>
    <w:rsid w:val="00F5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32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2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32C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33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2020-01-29T07:27:00Z</cp:lastPrinted>
  <dcterms:created xsi:type="dcterms:W3CDTF">2020-01-29T06:48:00Z</dcterms:created>
  <dcterms:modified xsi:type="dcterms:W3CDTF">2020-01-29T07:28:00Z</dcterms:modified>
</cp:coreProperties>
</file>